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B2E43" w14:textId="25D75230" w:rsidR="00F90604" w:rsidRPr="00F90604" w:rsidRDefault="00F90604" w:rsidP="00F90604">
      <w:pPr>
        <w:jc w:val="center"/>
        <w:rPr>
          <w:b/>
          <w:bCs/>
          <w:u w:val="single"/>
        </w:rPr>
      </w:pPr>
      <w:r w:rsidRPr="00F90604">
        <w:rPr>
          <w:b/>
          <w:bCs/>
          <w:u w:val="single"/>
        </w:rPr>
        <w:t>公益財団法人</w:t>
      </w:r>
      <w:r w:rsidRPr="00F90604">
        <w:rPr>
          <w:rFonts w:hint="eastAsia"/>
          <w:b/>
          <w:bCs/>
          <w:u w:val="single"/>
        </w:rPr>
        <w:t>ホース未来福祉財団</w:t>
      </w:r>
      <w:r w:rsidRPr="00F90604">
        <w:rPr>
          <w:b/>
          <w:bCs/>
          <w:u w:val="single"/>
        </w:rPr>
        <w:t xml:space="preserve"> </w:t>
      </w:r>
      <w:r>
        <w:rPr>
          <w:rFonts w:hint="eastAsia"/>
          <w:b/>
          <w:bCs/>
          <w:u w:val="single"/>
        </w:rPr>
        <w:t xml:space="preserve">　</w:t>
      </w:r>
      <w:r w:rsidRPr="00F90604">
        <w:rPr>
          <w:b/>
          <w:bCs/>
          <w:u w:val="single"/>
        </w:rPr>
        <w:t>助成金申請書事前同意事項</w:t>
      </w:r>
    </w:p>
    <w:p w14:paraId="5563919F" w14:textId="77777777" w:rsidR="00F90604" w:rsidRDefault="00F90604" w:rsidP="00F90604"/>
    <w:p w14:paraId="56B6940D" w14:textId="77777777" w:rsidR="00B95AB4" w:rsidRDefault="00F90604" w:rsidP="00B95AB4">
      <w:pPr>
        <w:ind w:leftChars="100" w:left="210"/>
      </w:pPr>
      <w:r>
        <w:t>公益財団法人</w:t>
      </w:r>
      <w:r>
        <w:rPr>
          <w:rFonts w:hint="eastAsia"/>
        </w:rPr>
        <w:t>ホース未来福祉財団</w:t>
      </w:r>
      <w:r>
        <w:t>が公募する助成金に応募する際に、助成金申請者は、</w:t>
      </w:r>
    </w:p>
    <w:p w14:paraId="0257681B" w14:textId="41F7B3B9" w:rsidR="00F90604" w:rsidRDefault="00F90604" w:rsidP="00B95AB4">
      <w:pPr>
        <w:ind w:leftChars="100" w:left="210"/>
      </w:pPr>
      <w:r>
        <w:t xml:space="preserve">以下に記載する事項について事前に承諾するものとします。 </w:t>
      </w:r>
    </w:p>
    <w:p w14:paraId="63ECC1D0" w14:textId="77777777" w:rsidR="00F90604" w:rsidRDefault="00F90604" w:rsidP="00F90604"/>
    <w:p w14:paraId="6AE7323F" w14:textId="77777777" w:rsidR="00F90604" w:rsidRDefault="00F90604" w:rsidP="00F90604">
      <w:r w:rsidRPr="00F90604">
        <w:rPr>
          <w:b/>
          <w:bCs/>
        </w:rPr>
        <w:t>（目的外使用の不可）</w:t>
      </w:r>
      <w:r>
        <w:t xml:space="preserve"> </w:t>
      </w:r>
    </w:p>
    <w:p w14:paraId="5AE38F17" w14:textId="45F41794" w:rsidR="00F90604" w:rsidRDefault="00F90604" w:rsidP="00B95AB4">
      <w:pPr>
        <w:ind w:leftChars="100" w:left="210"/>
      </w:pPr>
      <w:r>
        <w:t>提出した助成金申請書（同申請書の添付資料を含む。）に記載の対象事業以外の事業にこの助成金を使用してはなりません。</w:t>
      </w:r>
    </w:p>
    <w:p w14:paraId="6BB6B99D" w14:textId="77777777" w:rsidR="00F90604" w:rsidRDefault="00F90604" w:rsidP="00F90604"/>
    <w:p w14:paraId="16BE117A" w14:textId="77777777" w:rsidR="00F90604" w:rsidRDefault="00F90604" w:rsidP="00F90604">
      <w:r w:rsidRPr="00F90604">
        <w:rPr>
          <w:b/>
          <w:bCs/>
        </w:rPr>
        <w:t>（助成金交付の前提条件）</w:t>
      </w:r>
      <w:r>
        <w:t xml:space="preserve"> </w:t>
      </w:r>
    </w:p>
    <w:p w14:paraId="207980AB" w14:textId="39082B35" w:rsidR="00F90604" w:rsidRDefault="00F90604" w:rsidP="00F90604">
      <w:r>
        <w:t xml:space="preserve">　以下の前提条件にあてはまらない場合には、助成金</w:t>
      </w:r>
      <w:r w:rsidR="00B51198">
        <w:rPr>
          <w:rFonts w:hint="eastAsia"/>
        </w:rPr>
        <w:t>を</w:t>
      </w:r>
      <w:r>
        <w:t>申請できません。</w:t>
      </w:r>
    </w:p>
    <w:p w14:paraId="2B7EA0C5" w14:textId="77777777" w:rsidR="000E38C2" w:rsidRDefault="00F90604" w:rsidP="00711AC8">
      <w:pPr>
        <w:ind w:left="630" w:hangingChars="300" w:hanging="630"/>
      </w:pPr>
      <w:r>
        <w:t xml:space="preserve">　　・助成金の交付により、助成対象事業を完了することが確実であると合理的に見こまれること。 　</w:t>
      </w:r>
    </w:p>
    <w:p w14:paraId="460CAB9E" w14:textId="77777777" w:rsidR="000E38C2" w:rsidRDefault="00F90604" w:rsidP="00711AC8">
      <w:pPr>
        <w:ind w:firstLineChars="100" w:firstLine="210"/>
      </w:pPr>
      <w:r>
        <w:t xml:space="preserve">　・下記表明・保証が、全て真実かつ正確であること。 </w:t>
      </w:r>
    </w:p>
    <w:p w14:paraId="181ECE00" w14:textId="77777777" w:rsidR="000E38C2" w:rsidRDefault="00F90604" w:rsidP="00711AC8">
      <w:pPr>
        <w:ind w:leftChars="100" w:left="210"/>
      </w:pPr>
      <w:r>
        <w:t xml:space="preserve">　（１）本助成事業に係る応募要項の助成対象者に係る要件を充足すること。 　</w:t>
      </w:r>
    </w:p>
    <w:p w14:paraId="0042A436" w14:textId="77777777" w:rsidR="000E38C2" w:rsidRDefault="00F90604" w:rsidP="00711AC8">
      <w:pPr>
        <w:ind w:leftChars="100" w:left="210"/>
      </w:pPr>
      <w:r>
        <w:t xml:space="preserve">　（２）本助成事業が応募要項の助成対象事業に該当すること。 </w:t>
      </w:r>
    </w:p>
    <w:p w14:paraId="3F94008E" w14:textId="77777777" w:rsidR="000E38C2" w:rsidRDefault="00F90604" w:rsidP="00711AC8">
      <w:pPr>
        <w:ind w:leftChars="100" w:left="210"/>
      </w:pPr>
      <w:r>
        <w:t xml:space="preserve">　（３）本助成対象事業が、応募要項所定の条件を充足すること。 </w:t>
      </w:r>
    </w:p>
    <w:p w14:paraId="5CF13BCB" w14:textId="77777777" w:rsidR="00711AC8" w:rsidRDefault="00F90604" w:rsidP="00711AC8">
      <w:pPr>
        <w:ind w:leftChars="100" w:left="210"/>
      </w:pPr>
      <w:r>
        <w:t xml:space="preserve">　（４）助成金申請書、その他この応募にあたり提出した全ての書類は、全て真実かつ</w:t>
      </w:r>
    </w:p>
    <w:p w14:paraId="52A134E7" w14:textId="3076E9B9" w:rsidR="000E38C2" w:rsidRDefault="00F90604" w:rsidP="00711AC8">
      <w:pPr>
        <w:ind w:leftChars="100" w:left="210" w:firstLineChars="400" w:firstLine="840"/>
      </w:pPr>
      <w:r>
        <w:t xml:space="preserve">正確であること。 </w:t>
      </w:r>
    </w:p>
    <w:p w14:paraId="205E0E5B" w14:textId="77777777" w:rsidR="000E38C2" w:rsidRDefault="00F90604" w:rsidP="00714542">
      <w:pPr>
        <w:ind w:leftChars="100" w:left="840" w:hangingChars="300" w:hanging="630"/>
      </w:pPr>
      <w:r>
        <w:t xml:space="preserve">　（５）助成金申請者およびその関係法人、団体または会社（以下総称して「関係法人等」という。）ならびにそれらの役職員が、現時点または過去に おいて、次のいずれにも該当せず、また、これらの者と何らの関係を有していないこと。 </w:t>
      </w:r>
    </w:p>
    <w:p w14:paraId="4420E9A2" w14:textId="01B9F519" w:rsidR="000E38C2" w:rsidRDefault="00F90604" w:rsidP="00F90604">
      <w:r>
        <w:t xml:space="preserve">　　　①</w:t>
      </w:r>
      <w:r w:rsidR="00711AC8">
        <w:rPr>
          <w:rFonts w:hint="eastAsia"/>
        </w:rPr>
        <w:t xml:space="preserve"> </w:t>
      </w:r>
      <w:r>
        <w:t xml:space="preserve">暴力団 　</w:t>
      </w:r>
    </w:p>
    <w:p w14:paraId="0738D232" w14:textId="748E1712" w:rsidR="00711AC8" w:rsidRDefault="00F90604" w:rsidP="00711AC8">
      <w:pPr>
        <w:ind w:firstLineChars="50" w:firstLine="105"/>
      </w:pPr>
      <w:r>
        <w:t xml:space="preserve">　</w:t>
      </w:r>
      <w:r w:rsidR="00711AC8">
        <w:rPr>
          <w:rFonts w:hint="eastAsia"/>
        </w:rPr>
        <w:t xml:space="preserve"> </w:t>
      </w:r>
      <w:r>
        <w:t xml:space="preserve">　②</w:t>
      </w:r>
      <w:r w:rsidR="00711AC8">
        <w:t xml:space="preserve"> </w:t>
      </w:r>
      <w:r>
        <w:t xml:space="preserve">暴力団員または暴力団員でなくなった時から５年を経過しない者 </w:t>
      </w:r>
    </w:p>
    <w:p w14:paraId="555E13D5" w14:textId="589D3AB7" w:rsidR="000E38C2" w:rsidRDefault="00F90604" w:rsidP="00711AC8">
      <w:pPr>
        <w:ind w:firstLineChars="100" w:firstLine="210"/>
      </w:pPr>
      <w:r>
        <w:t xml:space="preserve">　　③</w:t>
      </w:r>
      <w:r w:rsidR="00711AC8">
        <w:t xml:space="preserve"> </w:t>
      </w:r>
      <w:r>
        <w:t xml:space="preserve">暴力団準構成員 　</w:t>
      </w:r>
    </w:p>
    <w:p w14:paraId="198F8AF2" w14:textId="64204865" w:rsidR="000E38C2" w:rsidRDefault="00F90604" w:rsidP="000E38C2">
      <w:pPr>
        <w:ind w:left="630" w:hangingChars="300" w:hanging="630"/>
      </w:pPr>
      <w:r>
        <w:t xml:space="preserve">　　　④</w:t>
      </w:r>
      <w:r w:rsidR="00711AC8">
        <w:t xml:space="preserve"> </w:t>
      </w:r>
      <w:r>
        <w:t xml:space="preserve">暴力団関係企業 </w:t>
      </w:r>
    </w:p>
    <w:p w14:paraId="4FF21D72" w14:textId="477358B9" w:rsidR="000E38C2" w:rsidRDefault="00F90604" w:rsidP="000E38C2">
      <w:pPr>
        <w:ind w:left="630" w:hangingChars="300" w:hanging="630"/>
      </w:pPr>
      <w:r>
        <w:t xml:space="preserve">　　　⑤</w:t>
      </w:r>
      <w:r w:rsidR="00711AC8">
        <w:rPr>
          <w:rFonts w:hint="eastAsia"/>
        </w:rPr>
        <w:t xml:space="preserve"> </w:t>
      </w:r>
      <w:r>
        <w:t xml:space="preserve">総会屋等、社会運動等標ぼうゴロまたは特殊知能暴力集団等 　</w:t>
      </w:r>
    </w:p>
    <w:p w14:paraId="2E4FA9E7" w14:textId="6884F8C3" w:rsidR="000E38C2" w:rsidRDefault="00F90604" w:rsidP="000E38C2">
      <w:pPr>
        <w:ind w:left="630" w:hangingChars="300" w:hanging="630"/>
      </w:pPr>
      <w:r>
        <w:t xml:space="preserve">　　　⑥</w:t>
      </w:r>
      <w:r w:rsidR="00711AC8">
        <w:rPr>
          <w:rFonts w:hint="eastAsia"/>
        </w:rPr>
        <w:t xml:space="preserve"> </w:t>
      </w:r>
      <w:r>
        <w:t xml:space="preserve">その他前各号に準ずる者 　</w:t>
      </w:r>
    </w:p>
    <w:p w14:paraId="3FE46B98" w14:textId="7E26A986" w:rsidR="000E38C2" w:rsidRDefault="00F90604" w:rsidP="00714542">
      <w:pPr>
        <w:ind w:left="945" w:hangingChars="450" w:hanging="945"/>
      </w:pPr>
      <w:r>
        <w:t xml:space="preserve">　　　⑦</w:t>
      </w:r>
      <w:r w:rsidR="00711AC8">
        <w:t xml:space="preserve"> </w:t>
      </w:r>
      <w:r>
        <w:t xml:space="preserve">前各号のいずれかに該当する者（以下「暴力団等」という。）が経営を支配していると認められる関係を有する者 </w:t>
      </w:r>
    </w:p>
    <w:p w14:paraId="7AA9DAB0" w14:textId="14429F2E" w:rsidR="00711AC8" w:rsidRDefault="00F90604" w:rsidP="000E38C2">
      <w:pPr>
        <w:ind w:left="630" w:hangingChars="300" w:hanging="630"/>
      </w:pPr>
      <w:r>
        <w:t xml:space="preserve">　　</w:t>
      </w:r>
      <w:r w:rsidR="00711AC8">
        <w:rPr>
          <w:rFonts w:hint="eastAsia"/>
        </w:rPr>
        <w:t xml:space="preserve"> </w:t>
      </w:r>
      <w:r>
        <w:t>⑧</w:t>
      </w:r>
      <w:r w:rsidR="00711AC8">
        <w:t xml:space="preserve"> </w:t>
      </w:r>
      <w:r>
        <w:t>暴力団員等が経営に実質的に関与していると認められる関係を有する者 　　　　　　⑨</w:t>
      </w:r>
      <w:r w:rsidR="00711AC8">
        <w:rPr>
          <w:rFonts w:hint="eastAsia"/>
        </w:rPr>
        <w:t xml:space="preserve"> </w:t>
      </w:r>
      <w:r>
        <w:t>助成金申請者もしくは第三者の不正の利益を図る目的または第三者に損害を</w:t>
      </w:r>
    </w:p>
    <w:p w14:paraId="62F3EBEA" w14:textId="77777777" w:rsidR="00711AC8" w:rsidRDefault="00F90604" w:rsidP="00711AC8">
      <w:pPr>
        <w:ind w:leftChars="300" w:left="630" w:firstLineChars="150" w:firstLine="315"/>
      </w:pPr>
      <w:r>
        <w:t>加える目的をもってするなど、不当に暴力団員等を利用していると認められる</w:t>
      </w:r>
    </w:p>
    <w:p w14:paraId="38FD303B" w14:textId="61610B1B" w:rsidR="000E38C2" w:rsidRDefault="00F90604" w:rsidP="00711AC8">
      <w:pPr>
        <w:ind w:leftChars="300" w:left="630" w:firstLineChars="150" w:firstLine="315"/>
      </w:pPr>
      <w:r>
        <w:t xml:space="preserve">関係を有する者 　</w:t>
      </w:r>
    </w:p>
    <w:p w14:paraId="47861047" w14:textId="35A9C09B" w:rsidR="000E38C2" w:rsidRDefault="00F90604" w:rsidP="00711AC8">
      <w:pPr>
        <w:ind w:left="840" w:hangingChars="400" w:hanging="840"/>
      </w:pPr>
      <w:r>
        <w:t xml:space="preserve">　　　⑩</w:t>
      </w:r>
      <w:r w:rsidR="00711AC8">
        <w:t xml:space="preserve"> </w:t>
      </w:r>
      <w:r>
        <w:t xml:space="preserve">暴力団員等に対して資金等を提供し、または便宜を供与するなどの関与をしていると認められる関係を有する者 　</w:t>
      </w:r>
    </w:p>
    <w:p w14:paraId="3D9AFFE1" w14:textId="05225F05" w:rsidR="000E38C2" w:rsidRDefault="00F90604" w:rsidP="00711AC8">
      <w:pPr>
        <w:ind w:left="840" w:hangingChars="400" w:hanging="840"/>
      </w:pPr>
      <w:r>
        <w:lastRenderedPageBreak/>
        <w:t xml:space="preserve">　　　⑪</w:t>
      </w:r>
      <w:r w:rsidR="00711AC8">
        <w:t xml:space="preserve"> </w:t>
      </w:r>
      <w:r>
        <w:t xml:space="preserve">役員または経営に実質的に関与している者が暴力団員等と社会的に非難されるべき関係を有する者 </w:t>
      </w:r>
    </w:p>
    <w:p w14:paraId="113AC036" w14:textId="77777777" w:rsidR="00714542" w:rsidRDefault="00F90604" w:rsidP="00714542">
      <w:pPr>
        <w:ind w:left="840" w:hangingChars="400" w:hanging="840"/>
      </w:pPr>
      <w:r>
        <w:t xml:space="preserve">　　（６）助成金申請者およびその関係団体等ならびにそれらの役職員が、これまでに、自らまたは第三者を利用して、次に掲げる行為を行ったことがないこと。 　</w:t>
      </w:r>
    </w:p>
    <w:p w14:paraId="6FD4229A" w14:textId="5E061F19" w:rsidR="000E38C2" w:rsidRDefault="00F90604" w:rsidP="00714542">
      <w:pPr>
        <w:ind w:left="840" w:hangingChars="400" w:hanging="840"/>
      </w:pPr>
      <w:r>
        <w:t xml:space="preserve">　　　①</w:t>
      </w:r>
      <w:r w:rsidR="00714542">
        <w:rPr>
          <w:rFonts w:hint="eastAsia"/>
        </w:rPr>
        <w:t xml:space="preserve"> </w:t>
      </w:r>
      <w:r>
        <w:t xml:space="preserve">暴力的な要求行為 </w:t>
      </w:r>
    </w:p>
    <w:p w14:paraId="4957AD0C" w14:textId="5ED7C5A6" w:rsidR="000E38C2" w:rsidRDefault="00F90604" w:rsidP="000E38C2">
      <w:pPr>
        <w:ind w:left="630" w:hangingChars="300" w:hanging="630"/>
      </w:pPr>
      <w:r>
        <w:t xml:space="preserve">　　　②</w:t>
      </w:r>
      <w:r w:rsidR="00714542">
        <w:rPr>
          <w:rFonts w:hint="eastAsia"/>
        </w:rPr>
        <w:t xml:space="preserve"> </w:t>
      </w:r>
      <w:r>
        <w:t xml:space="preserve">法的な責任を超えた不当な要求行為 </w:t>
      </w:r>
    </w:p>
    <w:p w14:paraId="4CADB838" w14:textId="50435BDB" w:rsidR="000E38C2" w:rsidRDefault="00F90604" w:rsidP="000E38C2">
      <w:r>
        <w:t xml:space="preserve">　　　③</w:t>
      </w:r>
      <w:r w:rsidR="00714542">
        <w:rPr>
          <w:rFonts w:hint="eastAsia"/>
        </w:rPr>
        <w:t xml:space="preserve"> </w:t>
      </w:r>
      <w:r>
        <w:t xml:space="preserve">取引に関して、脅迫的な言動をし、または暴力を用いる行為 </w:t>
      </w:r>
    </w:p>
    <w:p w14:paraId="13342037" w14:textId="7CD539A4" w:rsidR="000E38C2" w:rsidRDefault="00F90604" w:rsidP="00714542">
      <w:pPr>
        <w:ind w:left="945" w:hangingChars="450" w:hanging="945"/>
      </w:pPr>
      <w:r>
        <w:t xml:space="preserve">　　　④</w:t>
      </w:r>
      <w:r w:rsidR="00714542">
        <w:rPr>
          <w:rFonts w:hint="eastAsia"/>
        </w:rPr>
        <w:t xml:space="preserve"> </w:t>
      </w:r>
      <w:r>
        <w:t xml:space="preserve">風説を流布し、偽計を用いまたは威力を用いて受託者の信用を毀損し、または受託者の業務を妨害する行為 　　　</w:t>
      </w:r>
    </w:p>
    <w:p w14:paraId="6FFF5844" w14:textId="7EA0EF2A" w:rsidR="000E38C2" w:rsidRDefault="00F90604" w:rsidP="000E38C2">
      <w:pPr>
        <w:ind w:firstLineChars="100" w:firstLine="210"/>
      </w:pPr>
      <w:r>
        <w:t xml:space="preserve">　　⑤</w:t>
      </w:r>
      <w:r w:rsidR="00714542">
        <w:rPr>
          <w:rFonts w:hint="eastAsia"/>
        </w:rPr>
        <w:t xml:space="preserve"> </w:t>
      </w:r>
      <w:r>
        <w:t xml:space="preserve">その他前各号に準ずる行為 </w:t>
      </w:r>
    </w:p>
    <w:p w14:paraId="7CAC3AFE" w14:textId="77777777" w:rsidR="000E38C2" w:rsidRDefault="000E38C2" w:rsidP="000E38C2">
      <w:pPr>
        <w:ind w:firstLineChars="100" w:firstLine="210"/>
      </w:pPr>
    </w:p>
    <w:p w14:paraId="626D84C0" w14:textId="77777777" w:rsidR="000E38C2" w:rsidRPr="00714542" w:rsidRDefault="00F90604" w:rsidP="000E38C2">
      <w:pPr>
        <w:ind w:firstLineChars="100" w:firstLine="210"/>
        <w:rPr>
          <w:b/>
          <w:bCs/>
        </w:rPr>
      </w:pPr>
      <w:r w:rsidRPr="00714542">
        <w:rPr>
          <w:b/>
          <w:bCs/>
        </w:rPr>
        <w:t xml:space="preserve">（誓約事項） </w:t>
      </w:r>
    </w:p>
    <w:p w14:paraId="7892B181" w14:textId="77777777" w:rsidR="000E38C2" w:rsidRDefault="00F90604" w:rsidP="000E38C2">
      <w:pPr>
        <w:ind w:firstLineChars="100" w:firstLine="210"/>
      </w:pPr>
      <w:r>
        <w:t xml:space="preserve">　助成金申請者は、以下の各号に定める事項を遵守しなければなりません。</w:t>
      </w:r>
    </w:p>
    <w:p w14:paraId="5BBE0A70" w14:textId="77777777" w:rsidR="00714542" w:rsidRDefault="00F90604" w:rsidP="000E38C2">
      <w:pPr>
        <w:ind w:firstLineChars="100" w:firstLine="210"/>
      </w:pPr>
      <w:r>
        <w:t xml:space="preserve">　（１）上記記載の助成金申請者の表明・保証に記載された事項が不正確となるような</w:t>
      </w:r>
    </w:p>
    <w:p w14:paraId="373B1F57" w14:textId="7F041C49" w:rsidR="000E38C2" w:rsidRDefault="00F90604" w:rsidP="00714542">
      <w:pPr>
        <w:ind w:firstLineChars="500" w:firstLine="1050"/>
      </w:pPr>
      <w:r>
        <w:t xml:space="preserve">作為又は不作為を行わないものとする。 　</w:t>
      </w:r>
    </w:p>
    <w:p w14:paraId="69F4C2E4" w14:textId="5ECD8D50" w:rsidR="00B51198" w:rsidRPr="00305E07" w:rsidRDefault="00F90604" w:rsidP="00305E07">
      <w:pPr>
        <w:ind w:firstLineChars="100" w:firstLine="210"/>
      </w:pPr>
      <w:r>
        <w:t xml:space="preserve">　（２）助成金対象事業の支払いを</w:t>
      </w:r>
      <w:r w:rsidRPr="00C31644">
        <w:rPr>
          <w:highlight w:val="yellow"/>
        </w:rPr>
        <w:t>202</w:t>
      </w:r>
      <w:r w:rsidR="00AA4DCC">
        <w:rPr>
          <w:rFonts w:hint="eastAsia"/>
          <w:highlight w:val="yellow"/>
        </w:rPr>
        <w:t>7</w:t>
      </w:r>
      <w:r w:rsidRPr="00C31644">
        <w:rPr>
          <w:highlight w:val="yellow"/>
        </w:rPr>
        <w:t>年</w:t>
      </w:r>
      <w:r w:rsidR="00B95AB4" w:rsidRPr="00C31644">
        <w:rPr>
          <w:rFonts w:hint="eastAsia"/>
          <w:highlight w:val="yellow"/>
        </w:rPr>
        <w:t>３</w:t>
      </w:r>
      <w:r w:rsidRPr="00C31644">
        <w:rPr>
          <w:highlight w:val="yellow"/>
        </w:rPr>
        <w:t>月末</w:t>
      </w:r>
      <w:r w:rsidRPr="007F2FCA">
        <w:t>ま</w:t>
      </w:r>
      <w:r>
        <w:t>でに完了させること。</w:t>
      </w:r>
    </w:p>
    <w:p w14:paraId="59092713" w14:textId="77777777" w:rsidR="00714542" w:rsidRDefault="00F90604" w:rsidP="00BC7000">
      <w:pPr>
        <w:ind w:firstLineChars="200" w:firstLine="420"/>
      </w:pPr>
      <w:r>
        <w:t>（３）助成対象事業の期間満了まで、助成対象設備の運転及び使用を適正に継続する</w:t>
      </w:r>
    </w:p>
    <w:p w14:paraId="7581548E" w14:textId="7287A671" w:rsidR="00714542" w:rsidRDefault="00F90604" w:rsidP="00714542">
      <w:pPr>
        <w:ind w:leftChars="100" w:left="210" w:firstLineChars="350" w:firstLine="735"/>
      </w:pPr>
      <w:r>
        <w:t xml:space="preserve">こと。 　　</w:t>
      </w:r>
    </w:p>
    <w:p w14:paraId="238DA0B0" w14:textId="7D95AFD6" w:rsidR="000E38C2" w:rsidRDefault="00F90604" w:rsidP="00714542">
      <w:pPr>
        <w:ind w:leftChars="100" w:left="210" w:firstLineChars="100" w:firstLine="210"/>
      </w:pPr>
      <w:r>
        <w:t xml:space="preserve">（４）助成対象事業に関して不正、怠慢その他不適当な行為をしないこと。 </w:t>
      </w:r>
    </w:p>
    <w:p w14:paraId="22F3E752" w14:textId="77777777" w:rsidR="000E38C2" w:rsidRDefault="000E38C2" w:rsidP="000E38C2">
      <w:pPr>
        <w:ind w:firstLineChars="100" w:firstLine="210"/>
      </w:pPr>
    </w:p>
    <w:p w14:paraId="0A02ADFC" w14:textId="77777777" w:rsidR="000E38C2" w:rsidRPr="00714542" w:rsidRDefault="00F90604" w:rsidP="000E38C2">
      <w:pPr>
        <w:ind w:firstLineChars="100" w:firstLine="210"/>
        <w:rPr>
          <w:b/>
          <w:bCs/>
        </w:rPr>
      </w:pPr>
      <w:r w:rsidRPr="00714542">
        <w:rPr>
          <w:b/>
          <w:bCs/>
        </w:rPr>
        <w:t xml:space="preserve">（他の助成金との重複） </w:t>
      </w:r>
    </w:p>
    <w:p w14:paraId="07661226" w14:textId="77777777" w:rsidR="00714542" w:rsidRDefault="00F90604" w:rsidP="000E38C2">
      <w:pPr>
        <w:ind w:firstLineChars="100" w:firstLine="210"/>
      </w:pPr>
      <w:r>
        <w:t xml:space="preserve">　助成金申請者は、助成金申請後に本財団以外の助成金受給が決定した場合には、</w:t>
      </w:r>
    </w:p>
    <w:p w14:paraId="4277C2BF" w14:textId="77777777" w:rsidR="00714542" w:rsidRDefault="00F90604" w:rsidP="00714542">
      <w:pPr>
        <w:ind w:firstLineChars="200" w:firstLine="420"/>
      </w:pPr>
      <w:r>
        <w:t xml:space="preserve">速やかにその旨を本財団に報告して本助成金申請を辞退するものとします。 </w:t>
      </w:r>
    </w:p>
    <w:p w14:paraId="3C0E11A8" w14:textId="77777777" w:rsidR="00714542" w:rsidRDefault="00F90604" w:rsidP="00714542">
      <w:pPr>
        <w:ind w:firstLineChars="200" w:firstLine="420"/>
      </w:pPr>
      <w:r>
        <w:t>また、本助成金決定後に本財団以外の助成金受領決定の事実が判明した場合は、</w:t>
      </w:r>
    </w:p>
    <w:p w14:paraId="61DA4A9D" w14:textId="76ABE8C7" w:rsidR="000E38C2" w:rsidRDefault="00F90604" w:rsidP="00714542">
      <w:pPr>
        <w:ind w:firstLineChars="200" w:firstLine="420"/>
      </w:pPr>
      <w:r>
        <w:t>本財団助成金受給決定を無効とします。</w:t>
      </w:r>
    </w:p>
    <w:p w14:paraId="116A846A" w14:textId="4A1E0C4C" w:rsidR="000E38C2" w:rsidRDefault="000E38C2" w:rsidP="000E38C2">
      <w:pPr>
        <w:ind w:firstLineChars="100" w:firstLine="210"/>
      </w:pPr>
    </w:p>
    <w:p w14:paraId="7DCAA49C" w14:textId="065D8E23" w:rsidR="007C19D5" w:rsidRPr="00305E07" w:rsidRDefault="007C19D5" w:rsidP="000E38C2">
      <w:pPr>
        <w:ind w:firstLineChars="100" w:firstLine="210"/>
        <w:rPr>
          <w:b/>
          <w:bCs/>
        </w:rPr>
      </w:pPr>
      <w:r w:rsidRPr="00305E07">
        <w:rPr>
          <w:rFonts w:hint="eastAsia"/>
          <w:b/>
          <w:bCs/>
        </w:rPr>
        <w:t>（助成の決定）</w:t>
      </w:r>
    </w:p>
    <w:p w14:paraId="4E227CF3" w14:textId="3480DFF5" w:rsidR="007C19D5" w:rsidRPr="00305E07" w:rsidRDefault="007C19D5" w:rsidP="000E38C2">
      <w:pPr>
        <w:ind w:firstLineChars="100" w:firstLine="210"/>
      </w:pPr>
      <w:r w:rsidRPr="00305E07">
        <w:rPr>
          <w:rFonts w:hint="eastAsia"/>
          <w:b/>
          <w:bCs/>
        </w:rPr>
        <w:t xml:space="preserve">　</w:t>
      </w:r>
      <w:r w:rsidRPr="00305E07">
        <w:rPr>
          <w:rFonts w:hint="eastAsia"/>
        </w:rPr>
        <w:t>財団は「選考委員会</w:t>
      </w:r>
      <w:r w:rsidR="00C6674B" w:rsidRPr="00305E07">
        <w:rPr>
          <w:rFonts w:hint="eastAsia"/>
        </w:rPr>
        <w:t>の</w:t>
      </w:r>
      <w:r w:rsidRPr="00305E07">
        <w:rPr>
          <w:rFonts w:hint="eastAsia"/>
        </w:rPr>
        <w:t>選考」及び「理事会の決定</w:t>
      </w:r>
      <w:r w:rsidR="00C6674B" w:rsidRPr="00305E07">
        <w:rPr>
          <w:rFonts w:hint="eastAsia"/>
        </w:rPr>
        <w:t>」を経て、助成先を決定します。</w:t>
      </w:r>
    </w:p>
    <w:p w14:paraId="2881E05B" w14:textId="4FB11EC0" w:rsidR="00C6674B" w:rsidRPr="00305E07" w:rsidRDefault="00C6674B" w:rsidP="000E38C2">
      <w:pPr>
        <w:ind w:firstLineChars="100" w:firstLine="210"/>
      </w:pPr>
      <w:r w:rsidRPr="00305E07">
        <w:rPr>
          <w:rFonts w:hint="eastAsia"/>
        </w:rPr>
        <w:t xml:space="preserve">　</w:t>
      </w:r>
      <w:r w:rsidR="009D14CC" w:rsidRPr="00305E07">
        <w:rPr>
          <w:rFonts w:hint="eastAsia"/>
        </w:rPr>
        <w:t>なお</w:t>
      </w:r>
      <w:r w:rsidRPr="00305E07">
        <w:rPr>
          <w:rFonts w:hint="eastAsia"/>
        </w:rPr>
        <w:t>、</w:t>
      </w:r>
      <w:r w:rsidR="003C3362" w:rsidRPr="00305E07">
        <w:rPr>
          <w:rFonts w:hint="eastAsia"/>
        </w:rPr>
        <w:t>選考・</w:t>
      </w:r>
      <w:r w:rsidRPr="00305E07">
        <w:rPr>
          <w:rFonts w:hint="eastAsia"/>
        </w:rPr>
        <w:t>決定理由は公表しません。</w:t>
      </w:r>
    </w:p>
    <w:p w14:paraId="02934ED3" w14:textId="77777777" w:rsidR="00C6674B" w:rsidRPr="007C19D5" w:rsidRDefault="00C6674B" w:rsidP="000E38C2">
      <w:pPr>
        <w:ind w:firstLineChars="100" w:firstLine="210"/>
        <w:rPr>
          <w:b/>
          <w:bCs/>
          <w:color w:val="FF0000"/>
        </w:rPr>
      </w:pPr>
    </w:p>
    <w:p w14:paraId="51C62E5C" w14:textId="77777777" w:rsidR="00714542" w:rsidRDefault="00F90604" w:rsidP="000E38C2">
      <w:pPr>
        <w:ind w:firstLineChars="100" w:firstLine="210"/>
      </w:pPr>
      <w:r>
        <w:t xml:space="preserve"> </w:t>
      </w:r>
      <w:r w:rsidRPr="00714542">
        <w:rPr>
          <w:b/>
          <w:bCs/>
        </w:rPr>
        <w:t>（助成対象事業の実施期間）</w:t>
      </w:r>
      <w:r>
        <w:t xml:space="preserve"> </w:t>
      </w:r>
    </w:p>
    <w:p w14:paraId="7D5E2A83" w14:textId="2D59DE86" w:rsidR="000E38C2" w:rsidRDefault="00F90604" w:rsidP="000E38C2">
      <w:pPr>
        <w:ind w:firstLineChars="100" w:firstLine="210"/>
      </w:pPr>
      <w:r w:rsidRPr="007F2FCA">
        <w:t xml:space="preserve">　</w:t>
      </w:r>
      <w:r w:rsidRPr="004758BF">
        <w:rPr>
          <w:highlight w:val="yellow"/>
        </w:rPr>
        <w:t>202</w:t>
      </w:r>
      <w:r w:rsidR="009E1B6B">
        <w:rPr>
          <w:rFonts w:hint="eastAsia"/>
          <w:highlight w:val="yellow"/>
        </w:rPr>
        <w:t>6</w:t>
      </w:r>
      <w:r w:rsidRPr="004758BF">
        <w:rPr>
          <w:highlight w:val="yellow"/>
        </w:rPr>
        <w:t>年４月～202</w:t>
      </w:r>
      <w:r w:rsidR="009E1B6B">
        <w:rPr>
          <w:rFonts w:hint="eastAsia"/>
          <w:highlight w:val="yellow"/>
        </w:rPr>
        <w:t>7</w:t>
      </w:r>
      <w:r w:rsidRPr="004758BF">
        <w:rPr>
          <w:highlight w:val="yellow"/>
        </w:rPr>
        <w:t>年</w:t>
      </w:r>
      <w:r w:rsidR="00714542" w:rsidRPr="004758BF">
        <w:rPr>
          <w:rFonts w:hint="eastAsia"/>
          <w:highlight w:val="yellow"/>
        </w:rPr>
        <w:t>3</w:t>
      </w:r>
      <w:r w:rsidRPr="004758BF">
        <w:rPr>
          <w:highlight w:val="yellow"/>
        </w:rPr>
        <w:t>月末日</w:t>
      </w:r>
      <w:r w:rsidRPr="007F2FCA">
        <w:t xml:space="preserve"> </w:t>
      </w:r>
    </w:p>
    <w:p w14:paraId="76DC3167" w14:textId="5AC9E263" w:rsidR="009D14CC" w:rsidRPr="007F2FCA" w:rsidRDefault="009D14CC" w:rsidP="000E38C2">
      <w:pPr>
        <w:ind w:firstLineChars="100" w:firstLine="210"/>
      </w:pPr>
      <w:r>
        <w:rPr>
          <w:rFonts w:hint="eastAsia"/>
        </w:rPr>
        <w:t xml:space="preserve">　</w:t>
      </w:r>
    </w:p>
    <w:p w14:paraId="120DEB19" w14:textId="60D3B8A7" w:rsidR="00714542" w:rsidRDefault="00F90604" w:rsidP="000E38C2">
      <w:pPr>
        <w:ind w:firstLineChars="100" w:firstLine="210"/>
      </w:pPr>
      <w:r w:rsidRPr="00714542">
        <w:rPr>
          <w:b/>
          <w:bCs/>
        </w:rPr>
        <w:t>（報告書の提出）</w:t>
      </w:r>
      <w:r>
        <w:t xml:space="preserve"> </w:t>
      </w:r>
    </w:p>
    <w:p w14:paraId="2479161E" w14:textId="2A7DA92E" w:rsidR="009E1B6B" w:rsidRDefault="00F90604" w:rsidP="00714542">
      <w:pPr>
        <w:ind w:leftChars="100" w:left="420" w:hangingChars="100" w:hanging="210"/>
      </w:pPr>
      <w:r>
        <w:t xml:space="preserve">　助成</w:t>
      </w:r>
      <w:r w:rsidR="007C19D5">
        <w:rPr>
          <w:rFonts w:hint="eastAsia"/>
        </w:rPr>
        <w:t>対</w:t>
      </w:r>
      <w:r>
        <w:t>象事業に対する助成金で申請した</w:t>
      </w:r>
      <w:r w:rsidR="00B51198">
        <w:rPr>
          <w:rFonts w:hint="eastAsia"/>
        </w:rPr>
        <w:t>、</w:t>
      </w:r>
      <w:r w:rsidR="00B51198" w:rsidRPr="00305E07">
        <w:rPr>
          <w:rFonts w:hint="eastAsia"/>
        </w:rPr>
        <w:t>事業の完了又は、</w:t>
      </w:r>
      <w:r w:rsidRPr="00305E07">
        <w:t>物</w:t>
      </w:r>
      <w:r>
        <w:t>件等の納品</w:t>
      </w:r>
      <w:r w:rsidR="00B51198">
        <w:rPr>
          <w:rFonts w:hint="eastAsia"/>
        </w:rPr>
        <w:t>・</w:t>
      </w:r>
      <w:r>
        <w:t>設置・建設等が完了し、支払いを完了し</w:t>
      </w:r>
      <w:r w:rsidRPr="00305E07">
        <w:t>た</w:t>
      </w:r>
      <w:r w:rsidR="00C6674B" w:rsidRPr="00305E07">
        <w:rPr>
          <w:rFonts w:hint="eastAsia"/>
        </w:rPr>
        <w:t>後、速やかに</w:t>
      </w:r>
      <w:r>
        <w:t>、完了報告書を</w:t>
      </w:r>
      <w:r w:rsidR="009E1B6B" w:rsidRPr="009E1B6B">
        <w:rPr>
          <w:rFonts w:hint="eastAsia"/>
          <w:highlight w:val="yellow"/>
        </w:rPr>
        <w:t>2027年４月</w:t>
      </w:r>
      <w:r w:rsidR="0023058D" w:rsidRPr="009E1B6B">
        <w:rPr>
          <w:rFonts w:hint="eastAsia"/>
          <w:highlight w:val="yellow"/>
        </w:rPr>
        <w:t>末日まで</w:t>
      </w:r>
      <w:r w:rsidR="0023058D">
        <w:rPr>
          <w:rFonts w:hint="eastAsia"/>
        </w:rPr>
        <w:t>に</w:t>
      </w:r>
    </w:p>
    <w:p w14:paraId="00D83EFC" w14:textId="00F3CFD7" w:rsidR="000E38C2" w:rsidRDefault="00C6674B" w:rsidP="00714542">
      <w:pPr>
        <w:ind w:leftChars="100" w:left="420" w:hangingChars="100" w:hanging="210"/>
      </w:pPr>
      <w:r>
        <w:rPr>
          <w:rFonts w:hint="eastAsia"/>
        </w:rPr>
        <w:lastRenderedPageBreak/>
        <w:t>財団</w:t>
      </w:r>
      <w:r w:rsidR="00F90604">
        <w:t>に提出するものとします。また、助成対象事業の完了後においても、財団が別途要請した場合には、助成対象設備の運営状況に関する報告書を提出するものとします。</w:t>
      </w:r>
    </w:p>
    <w:p w14:paraId="0BDADE03" w14:textId="77777777" w:rsidR="000E38C2" w:rsidRDefault="000E38C2" w:rsidP="000E38C2">
      <w:pPr>
        <w:ind w:firstLineChars="100" w:firstLine="210"/>
      </w:pPr>
    </w:p>
    <w:p w14:paraId="2BDE30D1" w14:textId="77777777" w:rsidR="00714542" w:rsidRDefault="00F90604" w:rsidP="000E38C2">
      <w:pPr>
        <w:ind w:firstLineChars="100" w:firstLine="210"/>
      </w:pPr>
      <w:r>
        <w:t xml:space="preserve"> </w:t>
      </w:r>
      <w:r w:rsidRPr="00714542">
        <w:rPr>
          <w:b/>
          <w:bCs/>
        </w:rPr>
        <w:t>（助成金の支払）</w:t>
      </w:r>
      <w:r>
        <w:t xml:space="preserve"> </w:t>
      </w:r>
    </w:p>
    <w:p w14:paraId="14AC1245" w14:textId="7BC61821" w:rsidR="00305E07" w:rsidRDefault="00F90604" w:rsidP="00714542">
      <w:pPr>
        <w:ind w:leftChars="200" w:left="420"/>
      </w:pPr>
      <w:r>
        <w:t>本助成金の支払は、助成対象事業が完了し</w:t>
      </w:r>
      <w:r w:rsidRPr="00305E07">
        <w:t>、</w:t>
      </w:r>
      <w:r w:rsidR="002616DF" w:rsidRPr="00305E07">
        <w:rPr>
          <w:rFonts w:hint="eastAsia"/>
        </w:rPr>
        <w:t>領収書</w:t>
      </w:r>
      <w:r w:rsidR="00CD18B2" w:rsidRPr="00305E07">
        <w:rPr>
          <w:rFonts w:hint="eastAsia"/>
        </w:rPr>
        <w:t>等</w:t>
      </w:r>
      <w:r w:rsidR="00371E2A">
        <w:rPr>
          <w:rFonts w:hint="eastAsia"/>
        </w:rPr>
        <w:t>（コピー不可）</w:t>
      </w:r>
      <w:r w:rsidRPr="00305E07">
        <w:t>を</w:t>
      </w:r>
      <w:r>
        <w:t>添えた助成金請求書を財団宛てに提出後、振込により実施することとします。</w:t>
      </w:r>
    </w:p>
    <w:p w14:paraId="67C13167" w14:textId="4D2AAE9D" w:rsidR="00711AC8" w:rsidRPr="00305E07" w:rsidRDefault="00C33471" w:rsidP="00714542">
      <w:pPr>
        <w:ind w:leftChars="200" w:left="420"/>
      </w:pPr>
      <w:r w:rsidRPr="00305E07">
        <w:rPr>
          <w:rFonts w:hint="eastAsia"/>
        </w:rPr>
        <w:t>ただし</w:t>
      </w:r>
      <w:r w:rsidR="00BC7000" w:rsidRPr="00305E07">
        <w:rPr>
          <w:rFonts w:hint="eastAsia"/>
        </w:rPr>
        <w:t>、助成金の</w:t>
      </w:r>
      <w:r w:rsidR="00D2378E" w:rsidRPr="00305E07">
        <w:rPr>
          <w:rFonts w:hint="eastAsia"/>
        </w:rPr>
        <w:t>振込が</w:t>
      </w:r>
      <w:r w:rsidR="00BC7000" w:rsidRPr="004758BF">
        <w:rPr>
          <w:rFonts w:hint="eastAsia"/>
          <w:highlight w:val="yellow"/>
        </w:rPr>
        <w:t>202</w:t>
      </w:r>
      <w:r w:rsidR="009E1B6B">
        <w:rPr>
          <w:rFonts w:hint="eastAsia"/>
          <w:highlight w:val="yellow"/>
        </w:rPr>
        <w:t>7</w:t>
      </w:r>
      <w:r w:rsidR="00BC7000" w:rsidRPr="004758BF">
        <w:rPr>
          <w:rFonts w:hint="eastAsia"/>
          <w:highlight w:val="yellow"/>
        </w:rPr>
        <w:t>年３月末日</w:t>
      </w:r>
      <w:r w:rsidR="00BC7000" w:rsidRPr="00305E07">
        <w:rPr>
          <w:rFonts w:hint="eastAsia"/>
        </w:rPr>
        <w:t>までに完了する</w:t>
      </w:r>
      <w:r w:rsidR="00D2378E" w:rsidRPr="00305E07">
        <w:rPr>
          <w:rFonts w:hint="eastAsia"/>
        </w:rPr>
        <w:t>事が必須となります</w:t>
      </w:r>
      <w:r w:rsidR="00BC7000" w:rsidRPr="00305E07">
        <w:rPr>
          <w:rFonts w:hint="eastAsia"/>
        </w:rPr>
        <w:t>。</w:t>
      </w:r>
      <w:r w:rsidR="009D1463">
        <w:rPr>
          <w:rFonts w:hint="eastAsia"/>
        </w:rPr>
        <w:t>（財団内での手続きが必要な為、助成金請求</w:t>
      </w:r>
      <w:r w:rsidR="009E1B6B">
        <w:rPr>
          <w:rFonts w:hint="eastAsia"/>
        </w:rPr>
        <w:t>書</w:t>
      </w:r>
      <w:r w:rsidR="009D1463">
        <w:rPr>
          <w:rFonts w:hint="eastAsia"/>
        </w:rPr>
        <w:t>・領収書は</w:t>
      </w:r>
      <w:r w:rsidR="009D1463" w:rsidRPr="009E1B6B">
        <w:rPr>
          <w:rFonts w:hint="eastAsia"/>
        </w:rPr>
        <w:t>３月末日１週間前必着</w:t>
      </w:r>
      <w:r w:rsidR="009D1463">
        <w:rPr>
          <w:rFonts w:hint="eastAsia"/>
        </w:rPr>
        <w:t>とします）</w:t>
      </w:r>
      <w:r w:rsidR="00F90604" w:rsidRPr="00305E07">
        <w:t xml:space="preserve"> </w:t>
      </w:r>
    </w:p>
    <w:p w14:paraId="526DE157" w14:textId="77777777" w:rsidR="00711AC8" w:rsidRPr="00BC7000" w:rsidRDefault="00711AC8" w:rsidP="000E38C2">
      <w:pPr>
        <w:ind w:firstLineChars="100" w:firstLine="210"/>
      </w:pPr>
    </w:p>
    <w:p w14:paraId="52DD66FD" w14:textId="77777777" w:rsidR="00714542" w:rsidRDefault="00F90604" w:rsidP="000E38C2">
      <w:pPr>
        <w:ind w:firstLineChars="100" w:firstLine="210"/>
      </w:pPr>
      <w:r w:rsidRPr="00714542">
        <w:rPr>
          <w:b/>
          <w:bCs/>
        </w:rPr>
        <w:t>（助成対象事業の内容の変更等）</w:t>
      </w:r>
      <w:r>
        <w:t xml:space="preserve"> </w:t>
      </w:r>
    </w:p>
    <w:p w14:paraId="02C4F9A4" w14:textId="58E96EB5" w:rsidR="00711AC8" w:rsidRDefault="00F90604" w:rsidP="00714542">
      <w:pPr>
        <w:ind w:leftChars="150" w:left="315"/>
      </w:pPr>
      <w:r>
        <w:t>助成対象事業の内容を原則変更することは</w:t>
      </w:r>
      <w:r w:rsidR="00B95AB4">
        <w:rPr>
          <w:rFonts w:hint="eastAsia"/>
        </w:rPr>
        <w:t>でき</w:t>
      </w:r>
      <w:r>
        <w:t>ません。ただし、</w:t>
      </w:r>
      <w:r w:rsidR="00E66C33">
        <w:rPr>
          <w:rFonts w:hint="eastAsia"/>
        </w:rPr>
        <w:t>事業の</w:t>
      </w:r>
      <w:r>
        <w:t>変更承認申請書を財団に提出の上、事前の承認を受ける場合を除きます。その場合 財団は、助成金申請者に対して条件を付すことができるものとします。 　助成金申請者は、助成対象事業に関する助成金での支払い</w:t>
      </w:r>
      <w:r w:rsidRPr="007F2FCA">
        <w:t>が</w:t>
      </w:r>
      <w:r w:rsidRPr="004758BF">
        <w:rPr>
          <w:highlight w:val="yellow"/>
        </w:rPr>
        <w:t>202</w:t>
      </w:r>
      <w:r w:rsidR="009E1B6B">
        <w:rPr>
          <w:rFonts w:hint="eastAsia"/>
          <w:highlight w:val="yellow"/>
        </w:rPr>
        <w:t>7</w:t>
      </w:r>
      <w:r w:rsidRPr="004758BF">
        <w:rPr>
          <w:highlight w:val="yellow"/>
        </w:rPr>
        <w:t>年</w:t>
      </w:r>
      <w:r w:rsidR="00E32A56" w:rsidRPr="004758BF">
        <w:rPr>
          <w:rFonts w:hint="eastAsia"/>
          <w:highlight w:val="yellow"/>
        </w:rPr>
        <w:t>3</w:t>
      </w:r>
      <w:r w:rsidRPr="004758BF">
        <w:rPr>
          <w:highlight w:val="yellow"/>
        </w:rPr>
        <w:t>月末</w:t>
      </w:r>
      <w:r>
        <w:t>までに完了することが不可能もしくは困難と見込まれる場合、または助成</w:t>
      </w:r>
      <w:r w:rsidR="007C19D5">
        <w:rPr>
          <w:rFonts w:hint="eastAsia"/>
        </w:rPr>
        <w:t>対</w:t>
      </w:r>
      <w:r>
        <w:t>象事業を継続することが困難となった場合には、ただちに「助成金辞退</w:t>
      </w:r>
      <w:r w:rsidR="00AC73D7">
        <w:rPr>
          <w:rFonts w:hint="eastAsia"/>
        </w:rPr>
        <w:t>承認</w:t>
      </w:r>
      <w:r>
        <w:t>申請書」或いは「遅延等報告書」を財団に提出するものとし、財団からの指示に従うものとします。 助成金申請者は、助成金の交付を受ける前であれば、を財団に提出することにより、助成金の申込みを取り下げることができるものとします。</w:t>
      </w:r>
    </w:p>
    <w:p w14:paraId="5E9202EA" w14:textId="77777777" w:rsidR="00711AC8" w:rsidRDefault="00711AC8" w:rsidP="000E38C2">
      <w:pPr>
        <w:ind w:firstLineChars="100" w:firstLine="210"/>
      </w:pPr>
    </w:p>
    <w:p w14:paraId="3690D53B" w14:textId="77777777" w:rsidR="00E32A56" w:rsidRDefault="00F90604" w:rsidP="000E38C2">
      <w:pPr>
        <w:ind w:firstLineChars="100" w:firstLine="210"/>
      </w:pPr>
      <w:r>
        <w:t xml:space="preserve"> </w:t>
      </w:r>
      <w:r w:rsidRPr="00E32A56">
        <w:rPr>
          <w:b/>
          <w:bCs/>
        </w:rPr>
        <w:t>（助成金対象設備の管理）</w:t>
      </w:r>
      <w:r>
        <w:t xml:space="preserve"> </w:t>
      </w:r>
    </w:p>
    <w:p w14:paraId="265FDD1D" w14:textId="57DE47DC" w:rsidR="00711AC8" w:rsidRDefault="00F90604" w:rsidP="00E32A56">
      <w:pPr>
        <w:ind w:leftChars="150" w:left="315"/>
      </w:pPr>
      <w:r>
        <w:t xml:space="preserve">助成金申請者は、善良な管理者の注意をもって助成対象事業の目的となる建物、施設および設備等を管理し、または第三者をして管理しなければなりません。また、助成対象設備を処分（譲渡、交換、貸与、廃棄または担保に供するなど）してはなりません。ただし、やむを得ない理由により処分する場合は、あらかじめ財団に申請し、承認を受けるものとします。耐用年数を経過し使用不能となった設備機器などの処分はこの限りではありません。 </w:t>
      </w:r>
    </w:p>
    <w:p w14:paraId="4414F302" w14:textId="77777777" w:rsidR="00711AC8" w:rsidRDefault="00711AC8" w:rsidP="000E38C2">
      <w:pPr>
        <w:ind w:firstLineChars="100" w:firstLine="210"/>
      </w:pPr>
    </w:p>
    <w:p w14:paraId="0ED52557" w14:textId="77777777" w:rsidR="00E32A56" w:rsidRDefault="00F90604" w:rsidP="000E38C2">
      <w:pPr>
        <w:ind w:firstLineChars="100" w:firstLine="210"/>
      </w:pPr>
      <w:r w:rsidRPr="00E32A56">
        <w:rPr>
          <w:b/>
          <w:bCs/>
        </w:rPr>
        <w:t>（守秘義務および情報の開示）</w:t>
      </w:r>
    </w:p>
    <w:p w14:paraId="4319E7BA" w14:textId="1FD1D341" w:rsidR="00711AC8" w:rsidRDefault="00F90604" w:rsidP="00E32A56">
      <w:pPr>
        <w:ind w:leftChars="100" w:left="315" w:hangingChars="50" w:hanging="105"/>
      </w:pPr>
      <w:r>
        <w:t xml:space="preserve"> 助成金申請者ならびに財団は本助成金申請書により知り得た相手方または助成対象事業に関する情報（以下「秘密情報」という。）を本助成金の目的以外の目的に用いてはならず、また、裁判所、税務署等の官公庁により開示を求められた場合、および法令により開示が義務づけられる場合、および弁護士、公認会計士、税理士その他の専門家に開示する場合を除き、秘密情報を第三者に開示してはなりません。 上記に関わらず、助成金申請者は、助成金の交付を受けた後、助成金申請者の団体名、助成金額および事業概要等について、財団が自ら開設するホーム ページにおいて公表することに同意するものとします。また、財団に対し提出した、完了報告書、進捗状況報告書および運営状況</w:t>
      </w:r>
      <w:r>
        <w:lastRenderedPageBreak/>
        <w:t xml:space="preserve">報告書の概要も、財団 ホームページにおいて公表することに同意するものとします。 上記記載に関わらず、助成金申請者は、助成対象事業に関し、財団から受領した書類のうち、助成金の具体的な使途に係る資料（領収証等を含むがこれに限らない。）については、財団に対する資金の拠出者から閲覧の求めがあった場合には、正当な理由ある場合を除き、当該者に開示することに同意するものとします。 </w:t>
      </w:r>
    </w:p>
    <w:p w14:paraId="2BE605D4" w14:textId="77777777" w:rsidR="00711AC8" w:rsidRDefault="00711AC8" w:rsidP="000E38C2">
      <w:pPr>
        <w:ind w:firstLineChars="100" w:firstLine="210"/>
      </w:pPr>
    </w:p>
    <w:p w14:paraId="4EE7DA36" w14:textId="77777777" w:rsidR="00E32A56" w:rsidRDefault="00F90604" w:rsidP="000E38C2">
      <w:pPr>
        <w:ind w:firstLineChars="100" w:firstLine="210"/>
      </w:pPr>
      <w:r w:rsidRPr="00E32A56">
        <w:rPr>
          <w:b/>
          <w:bCs/>
        </w:rPr>
        <w:t>（準拠法・管轄裁判所）</w:t>
      </w:r>
      <w:r>
        <w:t xml:space="preserve"> </w:t>
      </w:r>
    </w:p>
    <w:p w14:paraId="56984D5A" w14:textId="77777777" w:rsidR="00E32A56" w:rsidRDefault="00F90604" w:rsidP="00E32A56">
      <w:pPr>
        <w:ind w:leftChars="100" w:left="210"/>
      </w:pPr>
      <w:r>
        <w:t xml:space="preserve">本助成金申請に係わる上記事項は日本法を準拠法とします。また、本助成金申請に関する一切の紛争については、東京地方裁判所（ただし、事物管轄が 地方裁判所ではなく簡易裁判所となる場合は東京簡易裁判所とし、いずれも支部を除く。）を第一審の専属的合意管轄裁判所とします。 </w:t>
      </w:r>
    </w:p>
    <w:p w14:paraId="3F3A1D0D" w14:textId="77777777" w:rsidR="00E32A56" w:rsidRDefault="00E32A56" w:rsidP="00E32A56">
      <w:pPr>
        <w:ind w:leftChars="100" w:left="210"/>
      </w:pPr>
    </w:p>
    <w:p w14:paraId="52021968" w14:textId="77777777" w:rsidR="00E32A56" w:rsidRDefault="00F90604" w:rsidP="00E32A56">
      <w:pPr>
        <w:ind w:leftChars="100" w:left="210"/>
      </w:pPr>
      <w:r w:rsidRPr="00E32A56">
        <w:rPr>
          <w:b/>
          <w:bCs/>
        </w:rPr>
        <w:t>（協議）</w:t>
      </w:r>
      <w:r>
        <w:t xml:space="preserve"> </w:t>
      </w:r>
    </w:p>
    <w:p w14:paraId="07EA6193" w14:textId="33795D6E" w:rsidR="00F90604" w:rsidRDefault="00F90604" w:rsidP="00E32A56">
      <w:pPr>
        <w:ind w:leftChars="100" w:left="210"/>
      </w:pPr>
      <w:r>
        <w:t xml:space="preserve">上記記載・誓約事項に疑義が生じた場合または上記以外に定めのない事項が生じた場合は、助成金申請者、財団両方は誠意をもって協議し、その解決に あたるものとします。 </w:t>
      </w:r>
    </w:p>
    <w:p w14:paraId="00E521B7" w14:textId="5330F7A1" w:rsidR="00711AC8" w:rsidRPr="00F90604" w:rsidRDefault="00711AC8" w:rsidP="000E38C2">
      <w:pPr>
        <w:ind w:firstLineChars="100" w:firstLine="210"/>
      </w:pPr>
      <w:r>
        <w:rPr>
          <w:rFonts w:hint="eastAsia"/>
        </w:rPr>
        <w:t xml:space="preserve">　　　　　　　　　　　　　　　　　　　　　　　　　　　　　　　</w:t>
      </w:r>
      <w:r w:rsidR="00E32A56">
        <w:rPr>
          <w:rFonts w:hint="eastAsia"/>
        </w:rPr>
        <w:t xml:space="preserve"> </w:t>
      </w:r>
      <w:r w:rsidR="00E32A56">
        <w:t xml:space="preserve">  </w:t>
      </w:r>
      <w:r w:rsidR="00A04B99">
        <w:rPr>
          <w:rFonts w:hint="eastAsia"/>
        </w:rPr>
        <w:t xml:space="preserve">　</w:t>
      </w:r>
      <w:r>
        <w:rPr>
          <w:rFonts w:hint="eastAsia"/>
        </w:rPr>
        <w:t xml:space="preserve">　　以　上</w:t>
      </w:r>
    </w:p>
    <w:sectPr w:rsidR="00711AC8" w:rsidRPr="00F906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C6AC4" w14:textId="77777777" w:rsidR="00EE3260" w:rsidRDefault="00EE3260" w:rsidP="00A04B99">
      <w:r>
        <w:separator/>
      </w:r>
    </w:p>
  </w:endnote>
  <w:endnote w:type="continuationSeparator" w:id="0">
    <w:p w14:paraId="5F6FE846" w14:textId="77777777" w:rsidR="00EE3260" w:rsidRDefault="00EE3260" w:rsidP="00A0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857F8" w14:textId="77777777" w:rsidR="00EE3260" w:rsidRDefault="00EE3260" w:rsidP="00A04B99">
      <w:r>
        <w:separator/>
      </w:r>
    </w:p>
  </w:footnote>
  <w:footnote w:type="continuationSeparator" w:id="0">
    <w:p w14:paraId="708DA1F4" w14:textId="77777777" w:rsidR="00EE3260" w:rsidRDefault="00EE3260" w:rsidP="00A04B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604"/>
    <w:rsid w:val="00010183"/>
    <w:rsid w:val="000E38C2"/>
    <w:rsid w:val="000E4F84"/>
    <w:rsid w:val="001F5CEB"/>
    <w:rsid w:val="0023058D"/>
    <w:rsid w:val="00237685"/>
    <w:rsid w:val="002616DF"/>
    <w:rsid w:val="00291F42"/>
    <w:rsid w:val="002B2E70"/>
    <w:rsid w:val="002C2C4C"/>
    <w:rsid w:val="00305E07"/>
    <w:rsid w:val="00325305"/>
    <w:rsid w:val="00336426"/>
    <w:rsid w:val="00371E2A"/>
    <w:rsid w:val="003729E2"/>
    <w:rsid w:val="003C3362"/>
    <w:rsid w:val="003E3C57"/>
    <w:rsid w:val="00450DF1"/>
    <w:rsid w:val="004758BF"/>
    <w:rsid w:val="00682D83"/>
    <w:rsid w:val="006B416B"/>
    <w:rsid w:val="006C5DDE"/>
    <w:rsid w:val="006E6D34"/>
    <w:rsid w:val="00711AC8"/>
    <w:rsid w:val="00714542"/>
    <w:rsid w:val="00764E19"/>
    <w:rsid w:val="007A2FA5"/>
    <w:rsid w:val="007C19D5"/>
    <w:rsid w:val="007F2FCA"/>
    <w:rsid w:val="008174D5"/>
    <w:rsid w:val="0084264A"/>
    <w:rsid w:val="00917C35"/>
    <w:rsid w:val="009C5812"/>
    <w:rsid w:val="009D1463"/>
    <w:rsid w:val="009D14CC"/>
    <w:rsid w:val="009E1B6B"/>
    <w:rsid w:val="00A04B99"/>
    <w:rsid w:val="00A17A86"/>
    <w:rsid w:val="00A32263"/>
    <w:rsid w:val="00AA4DCC"/>
    <w:rsid w:val="00AC73D7"/>
    <w:rsid w:val="00B51198"/>
    <w:rsid w:val="00B8799B"/>
    <w:rsid w:val="00B95AB4"/>
    <w:rsid w:val="00BC7000"/>
    <w:rsid w:val="00C040A1"/>
    <w:rsid w:val="00C140AA"/>
    <w:rsid w:val="00C27820"/>
    <w:rsid w:val="00C31644"/>
    <w:rsid w:val="00C33471"/>
    <w:rsid w:val="00C6674B"/>
    <w:rsid w:val="00C959F5"/>
    <w:rsid w:val="00CD18B2"/>
    <w:rsid w:val="00D2378E"/>
    <w:rsid w:val="00D90D82"/>
    <w:rsid w:val="00E32A56"/>
    <w:rsid w:val="00E54BB4"/>
    <w:rsid w:val="00E66C33"/>
    <w:rsid w:val="00EE3260"/>
    <w:rsid w:val="00F34B08"/>
    <w:rsid w:val="00F90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394257"/>
  <w15:chartTrackingRefBased/>
  <w15:docId w15:val="{9E0C3C39-981C-4697-B1C9-2A46992B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4542"/>
    <w:pPr>
      <w:ind w:leftChars="400" w:left="840"/>
    </w:pPr>
  </w:style>
  <w:style w:type="paragraph" w:styleId="a4">
    <w:name w:val="header"/>
    <w:basedOn w:val="a"/>
    <w:link w:val="a5"/>
    <w:uiPriority w:val="99"/>
    <w:unhideWhenUsed/>
    <w:rsid w:val="00A04B99"/>
    <w:pPr>
      <w:tabs>
        <w:tab w:val="center" w:pos="4252"/>
        <w:tab w:val="right" w:pos="8504"/>
      </w:tabs>
      <w:snapToGrid w:val="0"/>
    </w:pPr>
  </w:style>
  <w:style w:type="character" w:customStyle="1" w:styleId="a5">
    <w:name w:val="ヘッダー (文字)"/>
    <w:basedOn w:val="a0"/>
    <w:link w:val="a4"/>
    <w:uiPriority w:val="99"/>
    <w:rsid w:val="00A04B99"/>
  </w:style>
  <w:style w:type="paragraph" w:styleId="a6">
    <w:name w:val="footer"/>
    <w:basedOn w:val="a"/>
    <w:link w:val="a7"/>
    <w:uiPriority w:val="99"/>
    <w:unhideWhenUsed/>
    <w:rsid w:val="00A04B99"/>
    <w:pPr>
      <w:tabs>
        <w:tab w:val="center" w:pos="4252"/>
        <w:tab w:val="right" w:pos="8504"/>
      </w:tabs>
      <w:snapToGrid w:val="0"/>
    </w:pPr>
  </w:style>
  <w:style w:type="character" w:customStyle="1" w:styleId="a7">
    <w:name w:val="フッター (文字)"/>
    <w:basedOn w:val="a0"/>
    <w:link w:val="a6"/>
    <w:uiPriority w:val="99"/>
    <w:rsid w:val="00A04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3051</Words>
  <Characters>3069</Characters>
  <Application>Microsoft Office Word</Application>
  <DocSecurity>0</DocSecurity>
  <Lines>124</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フルタヨシヒコ</dc:creator>
  <cp:keywords/>
  <dc:description/>
  <cp:lastModifiedBy>フルタヨシヒコ</cp:lastModifiedBy>
  <cp:revision>10</cp:revision>
  <cp:lastPrinted>2023-03-09T00:30:00Z</cp:lastPrinted>
  <dcterms:created xsi:type="dcterms:W3CDTF">2025-07-31T00:32:00Z</dcterms:created>
  <dcterms:modified xsi:type="dcterms:W3CDTF">2025-09-22T04:40:00Z</dcterms:modified>
</cp:coreProperties>
</file>